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(乾元宝</w:t>
      </w:r>
      <w:r w:rsidR="00C8321E">
        <w:rPr>
          <w:rFonts w:ascii="彩虹粗仿宋" w:eastAsia="彩虹粗仿宋" w:hint="eastAsia"/>
          <w:b/>
          <w:color w:val="000000"/>
          <w:sz w:val="32"/>
          <w:szCs w:val="32"/>
        </w:rPr>
        <w:t>1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号)</w:t>
      </w:r>
      <w:r w:rsidR="00C8321E">
        <w:rPr>
          <w:rFonts w:ascii="彩虹粗仿宋" w:eastAsia="彩虹粗仿宋" w:hint="eastAsia"/>
          <w:b/>
          <w:color w:val="000000"/>
          <w:sz w:val="32"/>
          <w:szCs w:val="32"/>
        </w:rPr>
        <w:t>按日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开放式货币净值型人民币理财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0D4FCF">
        <w:rPr>
          <w:rFonts w:ascii="彩虹粗仿宋" w:eastAsia="彩虹粗仿宋" w:hAnsi="宋体" w:hint="eastAsia"/>
          <w:color w:val="000000"/>
          <w:szCs w:val="21"/>
        </w:rPr>
        <w:t>10</w:t>
      </w:r>
      <w:r w:rsidR="00C93417">
        <w:rPr>
          <w:rFonts w:ascii="彩虹粗仿宋" w:eastAsia="彩虹粗仿宋" w:hAnsi="宋体" w:hint="eastAsia"/>
          <w:color w:val="000000"/>
          <w:szCs w:val="21"/>
        </w:rPr>
        <w:t>月</w:t>
      </w:r>
      <w:r w:rsidR="00D34463">
        <w:rPr>
          <w:rFonts w:ascii="彩虹粗仿宋" w:eastAsia="彩虹粗仿宋" w:hAnsi="宋体" w:hint="eastAsia"/>
          <w:color w:val="000000"/>
          <w:szCs w:val="21"/>
        </w:rPr>
        <w:t>31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(乾元宝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号)</w:t>
      </w:r>
      <w:r w:rsidR="00C8321E" w:rsidRPr="00C8321E">
        <w:rPr>
          <w:rFonts w:hint="eastAsia"/>
        </w:rPr>
        <w:t xml:space="preserve"> </w:t>
      </w:r>
      <w:r w:rsidR="00C8321E" w:rsidRPr="00C8321E">
        <w:rPr>
          <w:rFonts w:ascii="彩虹粗仿宋" w:eastAsia="彩虹粗仿宋" w:hAnsi="宋体" w:hint="eastAsia"/>
          <w:color w:val="000000"/>
          <w:sz w:val="28"/>
          <w:szCs w:val="28"/>
        </w:rPr>
        <w:t>按日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开放式货币净值型人民币理财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12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，投资运作正常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。截至报告日，</w:t>
      </w:r>
      <w:r w:rsidR="00AD4AF4">
        <w:rPr>
          <w:rFonts w:ascii="彩虹粗仿宋" w:eastAsia="彩虹粗仿宋" w:hAnsi="宋体" w:hint="eastAsia"/>
          <w:color w:val="000000"/>
          <w:sz w:val="28"/>
          <w:szCs w:val="28"/>
        </w:rPr>
        <w:t>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 w:rsidR="00592C45">
        <w:rPr>
          <w:rFonts w:ascii="彩虹粗仿宋" w:eastAsia="彩虹粗仿宋" w:hAnsi="宋体" w:hint="eastAsia"/>
          <w:color w:val="000000"/>
          <w:sz w:val="28"/>
          <w:szCs w:val="28"/>
        </w:rPr>
        <w:t>总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资产</w:t>
      </w:r>
      <w:r w:rsidR="00592C45">
        <w:rPr>
          <w:rFonts w:ascii="彩虹粗仿宋" w:eastAsia="彩虹粗仿宋" w:hAnsi="宋体" w:hint="eastAsia"/>
          <w:color w:val="000000"/>
          <w:sz w:val="28"/>
          <w:szCs w:val="28"/>
        </w:rPr>
        <w:t>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639CD">
        <w:rPr>
          <w:rFonts w:ascii="彩虹粗仿宋" w:eastAsia="彩虹粗仿宋" w:hAnsi="宋体" w:hint="eastAsia"/>
          <w:color w:val="000000"/>
          <w:sz w:val="28"/>
          <w:szCs w:val="28"/>
        </w:rPr>
        <w:t>69975.57</w:t>
      </w:r>
      <w:r w:rsidR="00555342">
        <w:rPr>
          <w:rFonts w:ascii="彩虹粗仿宋" w:eastAsia="彩虹粗仿宋" w:hAnsi="宋体" w:hint="eastAsia"/>
          <w:color w:val="00000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831A79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639CD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9639CD" w:rsidRPr="009639CD">
        <w:rPr>
          <w:rFonts w:ascii="彩虹粗仿宋" w:eastAsia="彩虹粗仿宋" w:hAnsi="宋体"/>
          <w:color w:val="000000"/>
          <w:sz w:val="28"/>
          <w:szCs w:val="28"/>
        </w:rPr>
        <w:t>1.015285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BF6A7F" w:rsidRPr="00DE160F" w:rsidRDefault="00762F50" w:rsidP="00DE160F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831A79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="00EB0780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639CD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="00EB0780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BF6A7F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="00E51EFB">
        <w:rPr>
          <w:rFonts w:ascii="彩虹粗仿宋" w:eastAsia="彩虹粗仿宋" w:hAnsi="宋体" w:hint="eastAsia"/>
          <w:color w:val="000000"/>
          <w:sz w:val="28"/>
          <w:szCs w:val="28"/>
        </w:rPr>
        <w:t>现金</w:t>
      </w:r>
      <w:r w:rsidR="004A296D">
        <w:rPr>
          <w:rFonts w:ascii="彩虹粗仿宋" w:eastAsia="彩虹粗仿宋" w:hAnsi="宋体" w:hint="eastAsia"/>
          <w:color w:val="000000"/>
          <w:sz w:val="28"/>
          <w:szCs w:val="28"/>
        </w:rPr>
        <w:t>和</w:t>
      </w:r>
      <w:r w:rsidR="00C77E2C">
        <w:rPr>
          <w:rFonts w:ascii="彩虹粗仿宋" w:eastAsia="彩虹粗仿宋" w:hAnsi="宋体" w:hint="eastAsia"/>
          <w:color w:val="000000"/>
          <w:sz w:val="28"/>
          <w:szCs w:val="28"/>
        </w:rPr>
        <w:t>公募基金</w:t>
      </w:r>
      <w:r w:rsidR="00EF09D5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EB0780" w:rsidRDefault="009639CD" w:rsidP="009639CD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740B959" wp14:editId="3C72A8BD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913841" w:rsidRDefault="00913841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639CD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D13E7F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bookmarkStart w:id="0" w:name="_GoBack"/>
      <w:bookmarkEnd w:id="0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83CA2"/>
    <w:rsid w:val="00094136"/>
    <w:rsid w:val="000A6781"/>
    <w:rsid w:val="000C067C"/>
    <w:rsid w:val="000C3EF0"/>
    <w:rsid w:val="000D4FCF"/>
    <w:rsid w:val="0013745B"/>
    <w:rsid w:val="0015322E"/>
    <w:rsid w:val="001639EA"/>
    <w:rsid w:val="0019683F"/>
    <w:rsid w:val="001A2A48"/>
    <w:rsid w:val="001A6D13"/>
    <w:rsid w:val="001C48A5"/>
    <w:rsid w:val="001E2B8B"/>
    <w:rsid w:val="001F530C"/>
    <w:rsid w:val="00232D24"/>
    <w:rsid w:val="00246909"/>
    <w:rsid w:val="002471CE"/>
    <w:rsid w:val="00261A92"/>
    <w:rsid w:val="00262338"/>
    <w:rsid w:val="00274ABB"/>
    <w:rsid w:val="00283358"/>
    <w:rsid w:val="002931E1"/>
    <w:rsid w:val="002C36C8"/>
    <w:rsid w:val="003246BF"/>
    <w:rsid w:val="003A1042"/>
    <w:rsid w:val="003F3A00"/>
    <w:rsid w:val="00414642"/>
    <w:rsid w:val="00416047"/>
    <w:rsid w:val="0042068A"/>
    <w:rsid w:val="00427E94"/>
    <w:rsid w:val="00432DDD"/>
    <w:rsid w:val="0044005E"/>
    <w:rsid w:val="00463423"/>
    <w:rsid w:val="0047029D"/>
    <w:rsid w:val="004A296D"/>
    <w:rsid w:val="004A5F57"/>
    <w:rsid w:val="004B2EC0"/>
    <w:rsid w:val="004E25FF"/>
    <w:rsid w:val="004F4E3C"/>
    <w:rsid w:val="00505A9E"/>
    <w:rsid w:val="00527DA4"/>
    <w:rsid w:val="00531932"/>
    <w:rsid w:val="00555342"/>
    <w:rsid w:val="00560044"/>
    <w:rsid w:val="00592C45"/>
    <w:rsid w:val="005B1314"/>
    <w:rsid w:val="005C279B"/>
    <w:rsid w:val="0064263C"/>
    <w:rsid w:val="00680818"/>
    <w:rsid w:val="00694689"/>
    <w:rsid w:val="006A0C39"/>
    <w:rsid w:val="006C24A4"/>
    <w:rsid w:val="006D3839"/>
    <w:rsid w:val="006E24EB"/>
    <w:rsid w:val="00733737"/>
    <w:rsid w:val="007451D0"/>
    <w:rsid w:val="00762F50"/>
    <w:rsid w:val="00780D9A"/>
    <w:rsid w:val="007A6526"/>
    <w:rsid w:val="007C5EEC"/>
    <w:rsid w:val="007D6C9E"/>
    <w:rsid w:val="008006D2"/>
    <w:rsid w:val="00831A79"/>
    <w:rsid w:val="00834FF2"/>
    <w:rsid w:val="008705A2"/>
    <w:rsid w:val="00887BC8"/>
    <w:rsid w:val="00897FB7"/>
    <w:rsid w:val="008F2922"/>
    <w:rsid w:val="0090268E"/>
    <w:rsid w:val="00913841"/>
    <w:rsid w:val="009257D9"/>
    <w:rsid w:val="00954268"/>
    <w:rsid w:val="00955ECC"/>
    <w:rsid w:val="009639CD"/>
    <w:rsid w:val="009B2063"/>
    <w:rsid w:val="00A14C2B"/>
    <w:rsid w:val="00A167B4"/>
    <w:rsid w:val="00A253D0"/>
    <w:rsid w:val="00A5249A"/>
    <w:rsid w:val="00A71EF1"/>
    <w:rsid w:val="00AB0192"/>
    <w:rsid w:val="00AC0067"/>
    <w:rsid w:val="00AC20B1"/>
    <w:rsid w:val="00AD4774"/>
    <w:rsid w:val="00AD4AF4"/>
    <w:rsid w:val="00AE11D8"/>
    <w:rsid w:val="00AF545B"/>
    <w:rsid w:val="00B43E21"/>
    <w:rsid w:val="00B50D84"/>
    <w:rsid w:val="00B529D3"/>
    <w:rsid w:val="00B5728F"/>
    <w:rsid w:val="00B76FCA"/>
    <w:rsid w:val="00BC3CC1"/>
    <w:rsid w:val="00BD772D"/>
    <w:rsid w:val="00BF6A7F"/>
    <w:rsid w:val="00C3743E"/>
    <w:rsid w:val="00C77E2C"/>
    <w:rsid w:val="00C8321E"/>
    <w:rsid w:val="00C85FE6"/>
    <w:rsid w:val="00C93417"/>
    <w:rsid w:val="00CD35F5"/>
    <w:rsid w:val="00CE0691"/>
    <w:rsid w:val="00CE1BFA"/>
    <w:rsid w:val="00D00675"/>
    <w:rsid w:val="00D015CA"/>
    <w:rsid w:val="00D12A3B"/>
    <w:rsid w:val="00D13E7F"/>
    <w:rsid w:val="00D34463"/>
    <w:rsid w:val="00D702F4"/>
    <w:rsid w:val="00D93694"/>
    <w:rsid w:val="00D93778"/>
    <w:rsid w:val="00DC2C68"/>
    <w:rsid w:val="00DD7096"/>
    <w:rsid w:val="00DE160F"/>
    <w:rsid w:val="00E116B2"/>
    <w:rsid w:val="00E33614"/>
    <w:rsid w:val="00E51EFB"/>
    <w:rsid w:val="00E813F9"/>
    <w:rsid w:val="00EA1C19"/>
    <w:rsid w:val="00EB0780"/>
    <w:rsid w:val="00EB349F"/>
    <w:rsid w:val="00EF09D5"/>
    <w:rsid w:val="00F02441"/>
    <w:rsid w:val="00F54FF6"/>
    <w:rsid w:val="00F737A6"/>
    <w:rsid w:val="00F814D5"/>
    <w:rsid w:val="00FB146E"/>
    <w:rsid w:val="00FB35E8"/>
    <w:rsid w:val="00FB7FE7"/>
    <w:rsid w:val="00FD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4081;&#27704;&#26519;\1&#24320;&#33455;&#32435;&#36130;&#20844;&#21578;\&#38065;&#20803;&#23453;1&#21495;\&#25237;&#36164;&#31649;&#29702;&#25253;&#21578;\10.31\SCX777_&#20013;&#37329;&#37329;&#24314;&#20094;&#20803;&#23453;&#23450;&#21521;&#36164;&#20135;&#31649;&#29702;&#35745;&#21010;_&#36164;&#20135;&#20272;&#20540;&#34920;_2018103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Sheet2!$C$8:$C$9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Sheet2!$E$8:$E$9</c:f>
              <c:numCache>
                <c:formatCode>0.00%</c:formatCode>
                <c:ptCount val="2"/>
                <c:pt idx="0">
                  <c:v>6.9074463518039697E-2</c:v>
                </c:pt>
                <c:pt idx="1">
                  <c:v>0.93092553648196041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 rtl="0">
            <a:defRPr/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投资银行业务部</cp:lastModifiedBy>
  <cp:revision>64</cp:revision>
  <cp:lastPrinted>2018-11-02T02:04:00Z</cp:lastPrinted>
  <dcterms:created xsi:type="dcterms:W3CDTF">2018-03-20T07:07:00Z</dcterms:created>
  <dcterms:modified xsi:type="dcterms:W3CDTF">2018-11-02T02:04:00Z</dcterms:modified>
</cp:coreProperties>
</file>